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F20" w:rsidRDefault="00B36E6E" w:rsidP="00B36E6E">
      <w:pPr>
        <w:jc w:val="center"/>
        <w:rPr>
          <w:b/>
          <w:color w:val="FF0000"/>
          <w:sz w:val="52"/>
          <w:szCs w:val="52"/>
        </w:rPr>
      </w:pPr>
      <w:r w:rsidRPr="00B36E6E">
        <w:rPr>
          <w:b/>
          <w:color w:val="FF0000"/>
          <w:sz w:val="52"/>
          <w:szCs w:val="52"/>
        </w:rPr>
        <w:t xml:space="preserve">Ohio Scholastic Soccer Coaches Association </w:t>
      </w:r>
    </w:p>
    <w:p w:rsidR="00B36E6E" w:rsidRDefault="00B36E6E" w:rsidP="00B36E6E">
      <w:pPr>
        <w:spacing w:after="0" w:line="240" w:lineRule="auto"/>
        <w:rPr>
          <w:b/>
          <w:sz w:val="24"/>
          <w:szCs w:val="24"/>
        </w:rPr>
      </w:pPr>
    </w:p>
    <w:p w:rsidR="00B36E6E" w:rsidRDefault="00B36E6E" w:rsidP="00B36E6E">
      <w:pPr>
        <w:spacing w:after="0" w:line="240" w:lineRule="auto"/>
        <w:jc w:val="both"/>
        <w:rPr>
          <w:b/>
          <w:sz w:val="24"/>
          <w:szCs w:val="24"/>
        </w:rPr>
      </w:pPr>
      <w:r>
        <w:rPr>
          <w:b/>
          <w:sz w:val="24"/>
          <w:szCs w:val="24"/>
        </w:rPr>
        <w:tab/>
        <w:t>The OHSAA voted today on proposal for a common start date for preseason as presented by 6 coaching associations in January.  The OHSAA approved a common start date, the recommendation was for the first Monday in August, but this WILL NOT go into effect until 2011.  The reasoning was that some officiating contracts have been signed and to allow families more time to adjust should they have already scheduled a family vacation.</w:t>
      </w:r>
    </w:p>
    <w:p w:rsidR="00B36E6E" w:rsidRDefault="00B36E6E" w:rsidP="00B36E6E">
      <w:pPr>
        <w:spacing w:after="0" w:line="240" w:lineRule="auto"/>
        <w:jc w:val="both"/>
        <w:rPr>
          <w:b/>
          <w:sz w:val="24"/>
          <w:szCs w:val="24"/>
        </w:rPr>
      </w:pPr>
    </w:p>
    <w:p w:rsidR="00B36E6E" w:rsidRDefault="00B36E6E" w:rsidP="00B36E6E">
      <w:pPr>
        <w:spacing w:after="0" w:line="240" w:lineRule="auto"/>
        <w:jc w:val="both"/>
        <w:rPr>
          <w:b/>
          <w:sz w:val="24"/>
          <w:szCs w:val="24"/>
        </w:rPr>
      </w:pPr>
      <w:r>
        <w:rPr>
          <w:b/>
          <w:sz w:val="24"/>
          <w:szCs w:val="24"/>
        </w:rPr>
        <w:tab/>
        <w:t xml:space="preserve">The OSSCA presented its proposal on when to start games.  This will be voted on at the March meeting according to Jerry Snodgrass.  This vote will take place in a private OHSAA Board of Control meeting, so I will not be present to answer any questions, which will be held during the state basketball finals.  They have our proposal and will review it.  One thing they need to look at is when the state finals will be held and how that matches up with the contract the OHSAA has with Crew Stadium.  </w:t>
      </w:r>
    </w:p>
    <w:p w:rsidR="00B36E6E" w:rsidRDefault="00B36E6E" w:rsidP="00B36E6E">
      <w:pPr>
        <w:spacing w:after="0" w:line="240" w:lineRule="auto"/>
        <w:jc w:val="both"/>
        <w:rPr>
          <w:b/>
          <w:sz w:val="24"/>
          <w:szCs w:val="24"/>
        </w:rPr>
      </w:pPr>
    </w:p>
    <w:p w:rsidR="00B36E6E" w:rsidRDefault="00B36E6E" w:rsidP="00B36E6E">
      <w:pPr>
        <w:spacing w:after="0" w:line="240" w:lineRule="auto"/>
        <w:jc w:val="both"/>
        <w:rPr>
          <w:b/>
          <w:sz w:val="24"/>
          <w:szCs w:val="24"/>
        </w:rPr>
      </w:pPr>
    </w:p>
    <w:p w:rsidR="00B36E6E" w:rsidRDefault="00B36E6E" w:rsidP="00B36E6E">
      <w:pPr>
        <w:spacing w:after="0" w:line="240" w:lineRule="auto"/>
        <w:jc w:val="both"/>
        <w:rPr>
          <w:b/>
          <w:sz w:val="24"/>
          <w:szCs w:val="24"/>
        </w:rPr>
      </w:pPr>
      <w:r>
        <w:rPr>
          <w:b/>
          <w:sz w:val="24"/>
          <w:szCs w:val="24"/>
        </w:rPr>
        <w:t>Information on the 2010 season:</w:t>
      </w:r>
    </w:p>
    <w:p w:rsidR="00B36E6E" w:rsidRDefault="00B36E6E" w:rsidP="00B36E6E">
      <w:pPr>
        <w:spacing w:after="0" w:line="240" w:lineRule="auto"/>
        <w:jc w:val="both"/>
        <w:rPr>
          <w:b/>
          <w:sz w:val="24"/>
          <w:szCs w:val="24"/>
        </w:rPr>
      </w:pPr>
    </w:p>
    <w:p w:rsidR="00B36E6E" w:rsidRDefault="00B36E6E" w:rsidP="00B36E6E">
      <w:pPr>
        <w:spacing w:after="0" w:line="240" w:lineRule="auto"/>
        <w:jc w:val="both"/>
        <w:rPr>
          <w:b/>
          <w:sz w:val="24"/>
          <w:szCs w:val="24"/>
        </w:rPr>
      </w:pPr>
      <w:r>
        <w:rPr>
          <w:b/>
          <w:sz w:val="24"/>
          <w:szCs w:val="24"/>
        </w:rPr>
        <w:tab/>
        <w:t>August 9 – First Official Day of Practice</w:t>
      </w:r>
    </w:p>
    <w:p w:rsidR="00B36E6E" w:rsidRDefault="00B36E6E" w:rsidP="00B36E6E">
      <w:pPr>
        <w:spacing w:after="0" w:line="240" w:lineRule="auto"/>
        <w:jc w:val="both"/>
        <w:rPr>
          <w:b/>
          <w:sz w:val="24"/>
          <w:szCs w:val="24"/>
        </w:rPr>
      </w:pPr>
    </w:p>
    <w:p w:rsidR="00B36E6E" w:rsidRDefault="00B36E6E" w:rsidP="00B36E6E">
      <w:pPr>
        <w:spacing w:after="0" w:line="240" w:lineRule="auto"/>
        <w:jc w:val="both"/>
        <w:rPr>
          <w:b/>
          <w:sz w:val="24"/>
          <w:szCs w:val="24"/>
        </w:rPr>
      </w:pPr>
      <w:r>
        <w:rPr>
          <w:b/>
          <w:sz w:val="24"/>
          <w:szCs w:val="24"/>
        </w:rPr>
        <w:tab/>
        <w:t>August 20 – first day that a preview may be held</w:t>
      </w:r>
    </w:p>
    <w:p w:rsidR="00B36E6E" w:rsidRDefault="00B36E6E" w:rsidP="00B36E6E">
      <w:pPr>
        <w:spacing w:after="0" w:line="240" w:lineRule="auto"/>
        <w:jc w:val="both"/>
        <w:rPr>
          <w:b/>
          <w:sz w:val="24"/>
          <w:szCs w:val="24"/>
        </w:rPr>
      </w:pPr>
    </w:p>
    <w:p w:rsidR="00B36E6E" w:rsidRDefault="00B36E6E" w:rsidP="00B36E6E">
      <w:pPr>
        <w:spacing w:after="0" w:line="240" w:lineRule="auto"/>
        <w:jc w:val="both"/>
        <w:rPr>
          <w:b/>
          <w:sz w:val="24"/>
          <w:szCs w:val="24"/>
        </w:rPr>
      </w:pPr>
      <w:r>
        <w:rPr>
          <w:b/>
          <w:sz w:val="24"/>
          <w:szCs w:val="24"/>
        </w:rPr>
        <w:tab/>
        <w:t>August 23 – Start of the official season</w:t>
      </w:r>
    </w:p>
    <w:p w:rsidR="00B36E6E" w:rsidRDefault="00B36E6E" w:rsidP="00B36E6E">
      <w:pPr>
        <w:spacing w:after="0" w:line="240" w:lineRule="auto"/>
        <w:jc w:val="both"/>
        <w:rPr>
          <w:b/>
          <w:sz w:val="24"/>
          <w:szCs w:val="24"/>
        </w:rPr>
      </w:pPr>
      <w:r>
        <w:rPr>
          <w:b/>
          <w:sz w:val="24"/>
          <w:szCs w:val="24"/>
        </w:rPr>
        <w:tab/>
      </w:r>
    </w:p>
    <w:p w:rsidR="00B36E6E" w:rsidRDefault="00B36E6E" w:rsidP="00B36E6E">
      <w:pPr>
        <w:spacing w:after="0" w:line="240" w:lineRule="auto"/>
        <w:jc w:val="both"/>
        <w:rPr>
          <w:b/>
          <w:sz w:val="24"/>
          <w:szCs w:val="24"/>
        </w:rPr>
      </w:pPr>
      <w:r>
        <w:rPr>
          <w:b/>
          <w:sz w:val="24"/>
          <w:szCs w:val="24"/>
        </w:rPr>
        <w:tab/>
        <w:t>October 18 – Start of Sectional play</w:t>
      </w:r>
    </w:p>
    <w:p w:rsidR="00B36E6E" w:rsidRDefault="00B36E6E" w:rsidP="00B36E6E">
      <w:pPr>
        <w:spacing w:after="0" w:line="240" w:lineRule="auto"/>
        <w:jc w:val="both"/>
        <w:rPr>
          <w:b/>
          <w:sz w:val="24"/>
          <w:szCs w:val="24"/>
        </w:rPr>
      </w:pPr>
    </w:p>
    <w:p w:rsidR="00B36E6E" w:rsidRDefault="00B36E6E" w:rsidP="00B36E6E">
      <w:pPr>
        <w:spacing w:after="0" w:line="240" w:lineRule="auto"/>
        <w:jc w:val="both"/>
        <w:rPr>
          <w:b/>
          <w:sz w:val="24"/>
          <w:szCs w:val="24"/>
        </w:rPr>
      </w:pPr>
      <w:r>
        <w:rPr>
          <w:b/>
          <w:sz w:val="24"/>
          <w:szCs w:val="24"/>
        </w:rPr>
        <w:tab/>
        <w:t>October 25 – Start of District play</w:t>
      </w:r>
    </w:p>
    <w:p w:rsidR="00B36E6E" w:rsidRDefault="00B36E6E" w:rsidP="00B36E6E">
      <w:pPr>
        <w:spacing w:after="0" w:line="240" w:lineRule="auto"/>
        <w:jc w:val="both"/>
        <w:rPr>
          <w:b/>
          <w:sz w:val="24"/>
          <w:szCs w:val="24"/>
        </w:rPr>
      </w:pPr>
    </w:p>
    <w:p w:rsidR="00B36E6E" w:rsidRDefault="00B36E6E" w:rsidP="00B36E6E">
      <w:pPr>
        <w:spacing w:after="0" w:line="240" w:lineRule="auto"/>
        <w:jc w:val="both"/>
        <w:rPr>
          <w:b/>
          <w:sz w:val="24"/>
          <w:szCs w:val="24"/>
        </w:rPr>
      </w:pPr>
      <w:r>
        <w:rPr>
          <w:b/>
          <w:sz w:val="24"/>
          <w:szCs w:val="24"/>
        </w:rPr>
        <w:tab/>
        <w:t>November 2 – Start of Regional play</w:t>
      </w:r>
    </w:p>
    <w:p w:rsidR="00B36E6E" w:rsidRDefault="00B36E6E" w:rsidP="00B36E6E">
      <w:pPr>
        <w:spacing w:after="0" w:line="240" w:lineRule="auto"/>
        <w:jc w:val="both"/>
        <w:rPr>
          <w:b/>
          <w:sz w:val="24"/>
          <w:szCs w:val="24"/>
        </w:rPr>
      </w:pPr>
    </w:p>
    <w:p w:rsidR="00B36E6E" w:rsidRPr="00B36E6E" w:rsidRDefault="00B36E6E" w:rsidP="00B36E6E">
      <w:pPr>
        <w:spacing w:after="0" w:line="240" w:lineRule="auto"/>
        <w:jc w:val="both"/>
        <w:rPr>
          <w:b/>
          <w:sz w:val="24"/>
          <w:szCs w:val="24"/>
        </w:rPr>
      </w:pPr>
      <w:r>
        <w:rPr>
          <w:b/>
          <w:sz w:val="24"/>
          <w:szCs w:val="24"/>
        </w:rPr>
        <w:tab/>
        <w:t>November 9 – Start of State play</w:t>
      </w:r>
    </w:p>
    <w:sectPr w:rsidR="00B36E6E" w:rsidRPr="00B36E6E" w:rsidSect="006B5F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36E6E"/>
    <w:rsid w:val="006B5F20"/>
    <w:rsid w:val="00B36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193</Words>
  <Characters>1106</Characters>
  <Application>Microsoft Office Word</Application>
  <DocSecurity>0</DocSecurity>
  <Lines>9</Lines>
  <Paragraphs>2</Paragraphs>
  <ScaleCrop>false</ScaleCrop>
  <Company>Deftones</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2010-02-18T17:38:00Z</dcterms:created>
  <dcterms:modified xsi:type="dcterms:W3CDTF">2010-02-18T17:47:00Z</dcterms:modified>
</cp:coreProperties>
</file>